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43" w:rsidRPr="00950D20" w:rsidRDefault="00950D20">
      <w:pPr>
        <w:pStyle w:val="Nagwek1"/>
        <w:spacing w:before="78" w:line="240" w:lineRule="auto"/>
        <w:ind w:right="325"/>
        <w:rPr>
          <w:sz w:val="28"/>
        </w:rPr>
      </w:pPr>
      <w:bookmarkStart w:id="0" w:name="_GoBack"/>
      <w:r w:rsidRPr="00950D20">
        <w:rPr>
          <w:sz w:val="28"/>
        </w:rPr>
        <w:t>Sieć Wychowanie przedszkolne – Grupa 1</w:t>
      </w:r>
    </w:p>
    <w:bookmarkEnd w:id="0"/>
    <w:p w:rsidR="00A86743" w:rsidRPr="00950D20" w:rsidRDefault="00A86743">
      <w:pPr>
        <w:pStyle w:val="Tekstpodstawowy"/>
        <w:ind w:left="0" w:firstLine="0"/>
        <w:rPr>
          <w:b/>
          <w:sz w:val="36"/>
        </w:rPr>
      </w:pPr>
    </w:p>
    <w:p w:rsidR="00950D20" w:rsidRDefault="00950D20">
      <w:pPr>
        <w:tabs>
          <w:tab w:val="left" w:pos="1839"/>
          <w:tab w:val="left" w:pos="2404"/>
          <w:tab w:val="left" w:pos="3683"/>
          <w:tab w:val="left" w:pos="4795"/>
          <w:tab w:val="left" w:pos="5507"/>
          <w:tab w:val="left" w:pos="6733"/>
          <w:tab w:val="left" w:pos="7762"/>
        </w:tabs>
        <w:spacing w:before="1" w:line="360" w:lineRule="auto"/>
        <w:ind w:left="116" w:right="113" w:firstLine="707"/>
        <w:rPr>
          <w:rFonts w:ascii="Carlito" w:hAnsi="Carlito"/>
          <w:b/>
          <w:color w:val="0000FF"/>
          <w:sz w:val="24"/>
          <w:u w:val="single" w:color="0000FF"/>
        </w:rPr>
      </w:pPr>
      <w:r w:rsidRPr="00950D20">
        <w:rPr>
          <w:sz w:val="24"/>
        </w:rPr>
        <w:t>Poniższy</w:t>
      </w:r>
      <w:r w:rsidRPr="00950D20">
        <w:rPr>
          <w:sz w:val="24"/>
        </w:rPr>
        <w:tab/>
        <w:t>link</w:t>
      </w:r>
      <w:r w:rsidRPr="00950D20">
        <w:rPr>
          <w:sz w:val="24"/>
        </w:rPr>
        <w:tab/>
        <w:t>przedstawia</w:t>
      </w:r>
      <w:r w:rsidRPr="00950D20">
        <w:rPr>
          <w:sz w:val="24"/>
        </w:rPr>
        <w:tab/>
        <w:t>(wycinek)</w:t>
      </w:r>
      <w:r w:rsidRPr="00950D20">
        <w:rPr>
          <w:sz w:val="24"/>
        </w:rPr>
        <w:tab/>
        <w:t>pracy</w:t>
      </w:r>
      <w:r w:rsidRPr="00950D20">
        <w:rPr>
          <w:sz w:val="24"/>
        </w:rPr>
        <w:tab/>
        <w:t>nauczycieli</w:t>
      </w:r>
      <w:r w:rsidRPr="00950D20">
        <w:rPr>
          <w:sz w:val="24"/>
        </w:rPr>
        <w:tab/>
        <w:t>aktywnie</w:t>
      </w:r>
      <w:r w:rsidRPr="00950D20">
        <w:rPr>
          <w:sz w:val="24"/>
        </w:rPr>
        <w:tab/>
      </w:r>
      <w:r w:rsidRPr="00950D20">
        <w:rPr>
          <w:spacing w:val="-1"/>
          <w:sz w:val="24"/>
        </w:rPr>
        <w:t xml:space="preserve">uczestniczących </w:t>
      </w:r>
      <w:r w:rsidRPr="00950D20">
        <w:rPr>
          <w:sz w:val="24"/>
        </w:rPr>
        <w:t xml:space="preserve">w  stacjonarnym szkoleniu, zdobywających  wiedzę i  umiejętności  w  zakresie  </w:t>
      </w:r>
      <w:r w:rsidRPr="00950D20">
        <w:rPr>
          <w:i/>
          <w:sz w:val="24"/>
        </w:rPr>
        <w:t>Wspomagania  mowy i myślenia dzieci poprzez organizację zabaw</w:t>
      </w:r>
      <w:r w:rsidRPr="00950D20">
        <w:rPr>
          <w:b/>
          <w:i/>
          <w:sz w:val="24"/>
        </w:rPr>
        <w:t xml:space="preserve"> </w:t>
      </w:r>
      <w:r w:rsidRPr="00950D20">
        <w:rPr>
          <w:i/>
          <w:sz w:val="24"/>
        </w:rPr>
        <w:t xml:space="preserve">logopedycznych i </w:t>
      </w:r>
      <w:proofErr w:type="spellStart"/>
      <w:r w:rsidRPr="00950D20">
        <w:rPr>
          <w:i/>
          <w:sz w:val="24"/>
        </w:rPr>
        <w:t>logorytmicznych</w:t>
      </w:r>
      <w:proofErr w:type="spellEnd"/>
      <w:r w:rsidRPr="00950D20">
        <w:rPr>
          <w:sz w:val="24"/>
        </w:rPr>
        <w:t xml:space="preserve">, w praktycznym działaniu. </w:t>
      </w:r>
      <w:hyperlink r:id="rId5">
        <w:r w:rsidRPr="00950D20">
          <w:rPr>
            <w:rFonts w:ascii="Carlito" w:hAnsi="Carlito"/>
            <w:b/>
            <w:color w:val="0000FF"/>
            <w:sz w:val="24"/>
            <w:u w:val="single" w:color="0000FF"/>
          </w:rPr>
          <w:t>https://drive.google.com/file/d/176EKswOflDQyBv7nZfWx6BZBhjSPqDyv/view?usp=sharing</w:t>
        </w:r>
      </w:hyperlink>
    </w:p>
    <w:p w:rsidR="00A86743" w:rsidRPr="00950D20" w:rsidRDefault="00A86743">
      <w:pPr>
        <w:tabs>
          <w:tab w:val="left" w:pos="1839"/>
          <w:tab w:val="left" w:pos="2404"/>
          <w:tab w:val="left" w:pos="3683"/>
          <w:tab w:val="left" w:pos="4795"/>
          <w:tab w:val="left" w:pos="5507"/>
          <w:tab w:val="left" w:pos="6733"/>
          <w:tab w:val="left" w:pos="7762"/>
        </w:tabs>
        <w:spacing w:before="1" w:line="360" w:lineRule="auto"/>
        <w:ind w:left="116" w:right="113" w:firstLine="707"/>
        <w:rPr>
          <w:b/>
          <w:sz w:val="24"/>
        </w:rPr>
      </w:pPr>
    </w:p>
    <w:sectPr w:rsidR="00A86743" w:rsidRPr="00950D20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782"/>
    <w:multiLevelType w:val="hybridMultilevel"/>
    <w:tmpl w:val="C616B582"/>
    <w:lvl w:ilvl="0" w:tplc="B2725B52">
      <w:numFmt w:val="bullet"/>
      <w:lvlText w:val=""/>
      <w:lvlJc w:val="left"/>
      <w:pPr>
        <w:ind w:left="54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E7E4330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00F63038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481EFE92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EE8C27A6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58E25828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F761C1A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9372F5A8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DBA4E644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43"/>
    <w:rsid w:val="00950D20"/>
    <w:rsid w:val="00A8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3DE3"/>
  <w15:docId w15:val="{12342C35-72A3-4537-97F4-FB0D8500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251" w:lineRule="exact"/>
      <w:ind w:left="327" w:right="326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 w:hanging="361"/>
    </w:pPr>
  </w:style>
  <w:style w:type="paragraph" w:styleId="Akapitzlist">
    <w:name w:val="List Paragraph"/>
    <w:basedOn w:val="Normalny"/>
    <w:uiPriority w:val="1"/>
    <w:qFormat/>
    <w:pPr>
      <w:spacing w:before="127"/>
      <w:ind w:left="543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76EKswOflDQyBv7nZfWx6BZBhjSPqDyv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Lelo</dc:creator>
  <cp:lastModifiedBy>Wspomaganie PPP2</cp:lastModifiedBy>
  <cp:revision>2</cp:revision>
  <dcterms:created xsi:type="dcterms:W3CDTF">2021-01-12T09:22:00Z</dcterms:created>
  <dcterms:modified xsi:type="dcterms:W3CDTF">2021-01-12T09:22:00Z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2021-01-12T00:00:00Z</vt:filetime>
  </property>
</Properties>
</file>